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horzAnchor="margin" w:tblpXSpec="center" w:tblpY="1200"/>
        <w:tblW w:w="0" w:type="auto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2"/>
        <w:gridCol w:w="1262"/>
        <w:gridCol w:w="5662"/>
        <w:gridCol w:w="3881"/>
      </w:tblGrid>
      <w:tr w:rsidR="00BA3834" w:rsidTr="00BA3834">
        <w:trPr>
          <w:trHeight w:val="346"/>
        </w:trPr>
        <w:tc>
          <w:tcPr>
            <w:tcW w:w="12257" w:type="dxa"/>
            <w:gridSpan w:val="4"/>
            <w:shd w:val="clear" w:color="auto" w:fill="CCFFCC"/>
          </w:tcPr>
          <w:p w:rsidR="00BA3834" w:rsidRDefault="00BA3834" w:rsidP="00F00785">
            <w:pPr>
              <w:pStyle w:val="TableParagraph"/>
              <w:tabs>
                <w:tab w:val="left" w:leader="dot" w:pos="9121"/>
              </w:tabs>
              <w:spacing w:line="309" w:lineRule="exact"/>
              <w:ind w:left="3045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AV</w:t>
            </w:r>
            <w:r>
              <w:rPr>
                <w:b/>
                <w:spacing w:val="-36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KILAVUZLU</w:t>
            </w:r>
            <w:r>
              <w:rPr>
                <w:rFonts w:ascii="Trebuchet MS" w:hAnsi="Trebuchet MS"/>
                <w:b/>
                <w:w w:val="95"/>
                <w:sz w:val="28"/>
              </w:rPr>
              <w:t>Ğ</w:t>
            </w:r>
            <w:r>
              <w:rPr>
                <w:b/>
                <w:w w:val="95"/>
                <w:sz w:val="28"/>
              </w:rPr>
              <w:t>U</w:t>
            </w:r>
            <w:r>
              <w:rPr>
                <w:b/>
                <w:spacing w:val="-3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SEM</w:t>
            </w:r>
            <w:r>
              <w:rPr>
                <w:rFonts w:ascii="Trebuchet MS" w:hAnsi="Trebuchet MS"/>
                <w:b/>
                <w:w w:val="95"/>
                <w:sz w:val="28"/>
              </w:rPr>
              <w:t>İ</w:t>
            </w:r>
            <w:r>
              <w:rPr>
                <w:b/>
                <w:w w:val="95"/>
                <w:sz w:val="28"/>
              </w:rPr>
              <w:t>NER</w:t>
            </w:r>
            <w:r>
              <w:rPr>
                <w:b/>
                <w:spacing w:val="-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PROGRAMI</w:t>
            </w:r>
            <w:r>
              <w:rPr>
                <w:b/>
                <w:spacing w:val="-35"/>
                <w:w w:val="95"/>
                <w:sz w:val="28"/>
              </w:rPr>
              <w:t xml:space="preserve"> </w:t>
            </w:r>
            <w:r w:rsidR="00715840">
              <w:rPr>
                <w:b/>
                <w:spacing w:val="-35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(</w:t>
            </w:r>
            <w:r w:rsidR="007260D9">
              <w:rPr>
                <w:b/>
                <w:w w:val="95"/>
                <w:sz w:val="28"/>
              </w:rPr>
              <w:t>0</w:t>
            </w:r>
            <w:r w:rsidR="00F00785">
              <w:rPr>
                <w:b/>
                <w:w w:val="95"/>
                <w:sz w:val="28"/>
              </w:rPr>
              <w:t>4</w:t>
            </w:r>
            <w:r w:rsidR="007260D9">
              <w:rPr>
                <w:b/>
                <w:w w:val="95"/>
                <w:sz w:val="28"/>
              </w:rPr>
              <w:t>-0</w:t>
            </w:r>
            <w:r w:rsidR="00F00785">
              <w:rPr>
                <w:b/>
                <w:w w:val="95"/>
                <w:sz w:val="28"/>
              </w:rPr>
              <w:t>5</w:t>
            </w:r>
            <w:bookmarkStart w:id="0" w:name="_GoBack"/>
            <w:bookmarkEnd w:id="0"/>
            <w:r w:rsidR="007260D9">
              <w:rPr>
                <w:b/>
                <w:w w:val="95"/>
                <w:sz w:val="28"/>
              </w:rPr>
              <w:t>.07.2023</w:t>
            </w:r>
            <w:r>
              <w:rPr>
                <w:b/>
                <w:sz w:val="28"/>
              </w:rPr>
              <w:t>)</w:t>
            </w:r>
          </w:p>
        </w:tc>
      </w:tr>
      <w:tr w:rsidR="00BA3834" w:rsidTr="00BA3834">
        <w:trPr>
          <w:trHeight w:val="346"/>
        </w:trPr>
        <w:tc>
          <w:tcPr>
            <w:tcW w:w="12257" w:type="dxa"/>
            <w:gridSpan w:val="4"/>
          </w:tcPr>
          <w:p w:rsidR="00BA3834" w:rsidRDefault="00BA3834" w:rsidP="00BA3834">
            <w:pPr>
              <w:pStyle w:val="TableParagraph"/>
              <w:spacing w:line="307" w:lineRule="exact"/>
              <w:ind w:left="3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Seminer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Yöneticisi</w:t>
            </w:r>
            <w:proofErr w:type="spellEnd"/>
            <w:r>
              <w:rPr>
                <w:b/>
                <w:sz w:val="28"/>
              </w:rPr>
              <w:t xml:space="preserve"> </w:t>
            </w:r>
            <w:r w:rsidR="007260D9">
              <w:rPr>
                <w:b/>
                <w:sz w:val="28"/>
              </w:rPr>
              <w:t xml:space="preserve">: </w:t>
            </w:r>
            <w:r w:rsidR="007260D9" w:rsidRPr="007260D9">
              <w:rPr>
                <w:sz w:val="24"/>
                <w:szCs w:val="24"/>
              </w:rPr>
              <w:t>Volkan GÜRBÜZ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</w:tcPr>
          <w:p w:rsidR="00BA3834" w:rsidRDefault="00BA3834" w:rsidP="00BA3834">
            <w:pPr>
              <w:pStyle w:val="TableParagraph"/>
              <w:spacing w:line="254" w:lineRule="exact"/>
              <w:ind w:left="5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Gün</w:t>
            </w:r>
            <w:proofErr w:type="spellEnd"/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4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Saat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2458" w:right="23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KONU</w:t>
            </w:r>
          </w:p>
        </w:tc>
        <w:tc>
          <w:tcPr>
            <w:tcW w:w="3881" w:type="dxa"/>
          </w:tcPr>
          <w:p w:rsidR="00BA3834" w:rsidRPr="00BA3834" w:rsidRDefault="00BA3834" w:rsidP="00BA3834">
            <w:pPr>
              <w:pStyle w:val="TableParagraph"/>
              <w:spacing w:line="254" w:lineRule="exact"/>
              <w:ind w:left="1219"/>
              <w:rPr>
                <w:b/>
                <w:sz w:val="24"/>
                <w:szCs w:val="24"/>
              </w:rPr>
            </w:pPr>
            <w:r w:rsidRPr="00BA3834">
              <w:rPr>
                <w:b/>
                <w:sz w:val="24"/>
                <w:szCs w:val="24"/>
              </w:rPr>
              <w:t>EĞİTİCİLER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 w:val="restart"/>
            <w:shd w:val="clear" w:color="auto" w:fill="C5D9F0"/>
          </w:tcPr>
          <w:p w:rsidR="00BA3834" w:rsidRDefault="00BA3834" w:rsidP="00BA3834">
            <w:pPr>
              <w:pStyle w:val="TableParagraph"/>
              <w:rPr>
                <w:sz w:val="26"/>
              </w:rPr>
            </w:pPr>
          </w:p>
          <w:p w:rsidR="00BA3834" w:rsidRDefault="00BA3834" w:rsidP="00BA3834">
            <w:pPr>
              <w:pStyle w:val="TableParagraph"/>
              <w:rPr>
                <w:sz w:val="26"/>
              </w:rPr>
            </w:pPr>
          </w:p>
          <w:p w:rsidR="00BA3834" w:rsidRDefault="00BA3834" w:rsidP="00BA3834">
            <w:pPr>
              <w:pStyle w:val="TableParagraph"/>
              <w:spacing w:before="6"/>
              <w:rPr>
                <w:sz w:val="26"/>
              </w:rPr>
            </w:pPr>
          </w:p>
          <w:p w:rsidR="00BA3834" w:rsidRDefault="00BA3834" w:rsidP="00BA3834">
            <w:pPr>
              <w:pStyle w:val="TableParagraph"/>
              <w:spacing w:line="264" w:lineRule="auto"/>
              <w:ind w:left="90" w:right="24" w:firstLine="3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(390 </w:t>
            </w:r>
            <w:proofErr w:type="spellStart"/>
            <w:r>
              <w:rPr>
                <w:sz w:val="24"/>
              </w:rPr>
              <w:t>Dakika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before="1"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Açılış-Katılımcı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Tanıtımı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Şeyda</w:t>
            </w:r>
            <w:proofErr w:type="spellEnd"/>
            <w:r w:rsidRPr="007260D9">
              <w:rPr>
                <w:sz w:val="24"/>
                <w:szCs w:val="24"/>
              </w:rPr>
              <w:t xml:space="preserve"> ŞİŞMAN</w:t>
            </w:r>
          </w:p>
        </w:tc>
      </w:tr>
      <w:tr w:rsidR="00BA3834" w:rsidTr="00BA3834">
        <w:trPr>
          <w:trHeight w:val="811"/>
        </w:trPr>
        <w:tc>
          <w:tcPr>
            <w:tcW w:w="1452" w:type="dxa"/>
            <w:vMerge/>
            <w:tcBorders>
              <w:top w:val="nil"/>
            </w:tcBorders>
            <w:shd w:val="clear" w:color="auto" w:fill="C5D9F0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rPr>
                <w:sz w:val="23"/>
              </w:rPr>
            </w:pPr>
          </w:p>
          <w:p w:rsidR="00BA3834" w:rsidRDefault="00BA3834" w:rsidP="00BA3834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69" w:lineRule="exact"/>
              <w:ind w:left="38"/>
              <w:rPr>
                <w:b/>
              </w:rPr>
            </w:pPr>
            <w:r>
              <w:rPr>
                <w:b/>
                <w:sz w:val="24"/>
              </w:rPr>
              <w:t xml:space="preserve">Av </w:t>
            </w:r>
            <w:proofErr w:type="spellStart"/>
            <w:r>
              <w:rPr>
                <w:b/>
                <w:sz w:val="24"/>
              </w:rPr>
              <w:t>Turizmi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Mevzuat</w:t>
            </w:r>
            <w:proofErr w:type="spellEnd"/>
            <w:r>
              <w:rPr>
                <w:b/>
                <w:sz w:val="24"/>
              </w:rPr>
              <w:t xml:space="preserve"> </w:t>
            </w:r>
            <w:r>
              <w:rPr>
                <w:b/>
              </w:rPr>
              <w:t xml:space="preserve">(KAK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MAK </w:t>
            </w:r>
            <w:proofErr w:type="spellStart"/>
            <w:r>
              <w:rPr>
                <w:b/>
              </w:rPr>
              <w:t>ile</w:t>
            </w:r>
            <w:proofErr w:type="spellEnd"/>
            <w:r>
              <w:rPr>
                <w:b/>
              </w:rPr>
              <w:t xml:space="preserve"> Av </w:t>
            </w:r>
            <w:proofErr w:type="spellStart"/>
            <w:r>
              <w:rPr>
                <w:b/>
              </w:rPr>
              <w:t>Turizmi</w:t>
            </w:r>
            <w:proofErr w:type="spellEnd"/>
          </w:p>
          <w:p w:rsidR="00BA3834" w:rsidRDefault="00BA3834" w:rsidP="00BA3834">
            <w:pPr>
              <w:pStyle w:val="TableParagraph"/>
              <w:spacing w:line="280" w:lineRule="atLeast"/>
              <w:ind w:left="38"/>
              <w:rPr>
                <w:b/>
              </w:rPr>
            </w:pPr>
            <w:proofErr w:type="spellStart"/>
            <w:r>
              <w:rPr>
                <w:b/>
              </w:rPr>
              <w:t>Yönetmeliği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Uluslararası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Sözleşmeler</w:t>
            </w:r>
            <w:proofErr w:type="spellEnd"/>
            <w:r>
              <w:rPr>
                <w:b/>
              </w:rPr>
              <w:t xml:space="preserve">, Av </w:t>
            </w:r>
            <w:proofErr w:type="spellStart"/>
            <w:r>
              <w:rPr>
                <w:b/>
              </w:rPr>
              <w:t>Yılı</w:t>
            </w:r>
            <w:proofErr w:type="spellEnd"/>
            <w:r>
              <w:rPr>
                <w:b/>
              </w:rPr>
              <w:t xml:space="preserve"> Av </w:t>
            </w:r>
            <w:proofErr w:type="spellStart"/>
            <w:r>
              <w:rPr>
                <w:b/>
              </w:rPr>
              <w:t>Turizmi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Uygulaması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</w:rPr>
            </w:pPr>
            <w:r w:rsidRPr="007260D9">
              <w:rPr>
                <w:sz w:val="24"/>
              </w:rPr>
              <w:t xml:space="preserve">  </w:t>
            </w:r>
            <w:proofErr w:type="spellStart"/>
            <w:r w:rsidRPr="007260D9">
              <w:rPr>
                <w:sz w:val="24"/>
              </w:rPr>
              <w:t>Şeyda</w:t>
            </w:r>
            <w:proofErr w:type="spellEnd"/>
            <w:r w:rsidRPr="007260D9">
              <w:rPr>
                <w:sz w:val="24"/>
              </w:rPr>
              <w:t xml:space="preserve"> ŞİŞMAN</w:t>
            </w:r>
          </w:p>
        </w:tc>
      </w:tr>
      <w:tr w:rsidR="00BA3834" w:rsidTr="00BA3834">
        <w:trPr>
          <w:trHeight w:val="256"/>
        </w:trPr>
        <w:tc>
          <w:tcPr>
            <w:tcW w:w="1452" w:type="dxa"/>
            <w:vMerge/>
            <w:tcBorders>
              <w:top w:val="nil"/>
            </w:tcBorders>
            <w:shd w:val="clear" w:color="auto" w:fill="C5D9F0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37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37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</w:t>
            </w:r>
            <w:proofErr w:type="spellStart"/>
            <w:r>
              <w:rPr>
                <w:b/>
                <w:sz w:val="24"/>
              </w:rPr>
              <w:t>Turizminde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Düzenlenmesi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Zorunlu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Belgeler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18"/>
              </w:rPr>
              <w:t xml:space="preserve">  </w:t>
            </w:r>
            <w:r w:rsidRPr="007260D9">
              <w:rPr>
                <w:sz w:val="24"/>
              </w:rPr>
              <w:t xml:space="preserve"> </w:t>
            </w:r>
            <w:proofErr w:type="spellStart"/>
            <w:r w:rsidRPr="007260D9">
              <w:rPr>
                <w:sz w:val="24"/>
              </w:rPr>
              <w:t>Şeyda</w:t>
            </w:r>
            <w:proofErr w:type="spellEnd"/>
            <w:r w:rsidRPr="007260D9">
              <w:rPr>
                <w:sz w:val="24"/>
              </w:rPr>
              <w:t xml:space="preserve"> ŞİŞMAN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C5D9F0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Av </w:t>
            </w:r>
            <w:proofErr w:type="spellStart"/>
            <w:r>
              <w:rPr>
                <w:b/>
                <w:sz w:val="24"/>
              </w:rPr>
              <w:t>Kılavuzlarının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Görev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Sorumluluk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Yetkileri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0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Havva</w:t>
            </w:r>
            <w:proofErr w:type="spellEnd"/>
            <w:r w:rsidRPr="007260D9">
              <w:rPr>
                <w:sz w:val="24"/>
                <w:szCs w:val="24"/>
              </w:rPr>
              <w:t xml:space="preserve"> KAPLAN 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C5D9F0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135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Ekoloji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Bilgisi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Volkan GÜRBÜZ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C5D9F0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before="1" w:line="254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İlk </w:t>
            </w:r>
            <w:proofErr w:type="spellStart"/>
            <w:r>
              <w:rPr>
                <w:b/>
                <w:sz w:val="24"/>
              </w:rPr>
              <w:t>Yardım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Hakan</w:t>
            </w:r>
            <w:proofErr w:type="spellEnd"/>
            <w:r w:rsidRPr="007260D9">
              <w:rPr>
                <w:sz w:val="24"/>
                <w:szCs w:val="24"/>
              </w:rPr>
              <w:t xml:space="preserve"> YİĞİT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 w:val="restart"/>
            <w:shd w:val="clear" w:color="auto" w:fill="DDD9C4"/>
          </w:tcPr>
          <w:p w:rsidR="00BA3834" w:rsidRDefault="00BA3834" w:rsidP="00BA3834">
            <w:pPr>
              <w:pStyle w:val="TableParagraph"/>
              <w:rPr>
                <w:sz w:val="26"/>
              </w:rPr>
            </w:pPr>
          </w:p>
          <w:p w:rsidR="00BA3834" w:rsidRDefault="00BA3834" w:rsidP="00BA3834">
            <w:pPr>
              <w:pStyle w:val="TableParagraph"/>
              <w:rPr>
                <w:sz w:val="26"/>
              </w:rPr>
            </w:pPr>
          </w:p>
          <w:p w:rsidR="00BA3834" w:rsidRDefault="00BA3834" w:rsidP="00BA3834">
            <w:pPr>
              <w:pStyle w:val="TableParagraph"/>
              <w:spacing w:before="180" w:line="264" w:lineRule="auto"/>
              <w:ind w:left="90" w:right="24" w:firstLine="309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r>
              <w:rPr>
                <w:sz w:val="24"/>
              </w:rPr>
              <w:t>Gün</w:t>
            </w:r>
            <w:proofErr w:type="spellEnd"/>
            <w:r>
              <w:rPr>
                <w:sz w:val="24"/>
              </w:rPr>
              <w:t xml:space="preserve"> (255 </w:t>
            </w:r>
            <w:proofErr w:type="spellStart"/>
            <w:r>
              <w:rPr>
                <w:sz w:val="24"/>
              </w:rPr>
              <w:t>Dakika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90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Yaban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Hayatı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Yaban</w:t>
            </w:r>
            <w:proofErr w:type="spellEnd"/>
            <w:r>
              <w:rPr>
                <w:b/>
                <w:sz w:val="24"/>
              </w:rPr>
              <w:t xml:space="preserve">/Av </w:t>
            </w:r>
            <w:proofErr w:type="spellStart"/>
            <w:r>
              <w:rPr>
                <w:b/>
                <w:sz w:val="24"/>
              </w:rPr>
              <w:t>Hayvanları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Bilgisi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Hakan</w:t>
            </w:r>
            <w:proofErr w:type="spellEnd"/>
            <w:r w:rsidRPr="007260D9">
              <w:rPr>
                <w:sz w:val="24"/>
                <w:szCs w:val="24"/>
              </w:rPr>
              <w:t xml:space="preserve"> YİĞİT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DDD9C4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Takip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Bulma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Belirleme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Gökhan</w:t>
            </w:r>
            <w:proofErr w:type="spellEnd"/>
            <w:r w:rsidRPr="007260D9">
              <w:rPr>
                <w:sz w:val="24"/>
                <w:szCs w:val="24"/>
              </w:rPr>
              <w:t xml:space="preserve"> ALBAYRAK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DDD9C4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Trofenin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Çıkartılması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Ölçümü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Gökhan</w:t>
            </w:r>
            <w:proofErr w:type="spellEnd"/>
            <w:r w:rsidRPr="007260D9">
              <w:rPr>
                <w:sz w:val="24"/>
                <w:szCs w:val="24"/>
              </w:rPr>
              <w:t xml:space="preserve"> ALBAYRAK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DDD9C4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Silah</w:t>
            </w:r>
            <w:proofErr w:type="spellEnd"/>
            <w:r>
              <w:rPr>
                <w:b/>
                <w:sz w:val="24"/>
              </w:rPr>
              <w:t xml:space="preserve">, </w:t>
            </w:r>
            <w:proofErr w:type="spellStart"/>
            <w:r>
              <w:rPr>
                <w:b/>
                <w:sz w:val="24"/>
              </w:rPr>
              <w:t>Ekipman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Teçhizat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ile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Optik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Aletler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Bilgisi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Gökhan</w:t>
            </w:r>
            <w:proofErr w:type="spellEnd"/>
            <w:r w:rsidRPr="007260D9">
              <w:rPr>
                <w:sz w:val="24"/>
                <w:szCs w:val="24"/>
              </w:rPr>
              <w:t xml:space="preserve"> ALBAYRAK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DDD9C4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4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Harita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Bilgisi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Gökhan</w:t>
            </w:r>
            <w:proofErr w:type="spellEnd"/>
            <w:r w:rsidRPr="007260D9">
              <w:rPr>
                <w:sz w:val="24"/>
                <w:szCs w:val="24"/>
              </w:rPr>
              <w:t xml:space="preserve"> ALBAYRAK </w:t>
            </w:r>
          </w:p>
        </w:tc>
      </w:tr>
      <w:tr w:rsidR="00BA3834" w:rsidTr="00BA3834">
        <w:trPr>
          <w:trHeight w:val="274"/>
        </w:trPr>
        <w:tc>
          <w:tcPr>
            <w:tcW w:w="1452" w:type="dxa"/>
            <w:vMerge/>
            <w:tcBorders>
              <w:top w:val="nil"/>
            </w:tcBorders>
            <w:shd w:val="clear" w:color="auto" w:fill="DDD9C4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BA3834" w:rsidRDefault="00BA3834" w:rsidP="00BA3834">
            <w:pPr>
              <w:pStyle w:val="TableParagraph"/>
              <w:spacing w:line="255" w:lineRule="exact"/>
              <w:ind w:left="37"/>
              <w:rPr>
                <w:sz w:val="24"/>
              </w:rPr>
            </w:pPr>
            <w:r>
              <w:rPr>
                <w:sz w:val="24"/>
              </w:rPr>
              <w:t xml:space="preserve">45 </w:t>
            </w:r>
            <w:proofErr w:type="spellStart"/>
            <w:r>
              <w:rPr>
                <w:sz w:val="24"/>
              </w:rPr>
              <w:t>Dakika</w:t>
            </w:r>
            <w:proofErr w:type="spellEnd"/>
          </w:p>
        </w:tc>
        <w:tc>
          <w:tcPr>
            <w:tcW w:w="5662" w:type="dxa"/>
          </w:tcPr>
          <w:p w:rsidR="00BA3834" w:rsidRDefault="00BA3834" w:rsidP="00BA3834">
            <w:pPr>
              <w:pStyle w:val="TableParagraph"/>
              <w:spacing w:before="1" w:line="254" w:lineRule="exact"/>
              <w:ind w:left="3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İletişim</w:t>
            </w:r>
            <w:proofErr w:type="spellEnd"/>
          </w:p>
        </w:tc>
        <w:tc>
          <w:tcPr>
            <w:tcW w:w="3881" w:type="dxa"/>
          </w:tcPr>
          <w:p w:rsidR="00BA3834" w:rsidRPr="007260D9" w:rsidRDefault="00BA3834" w:rsidP="00BA3834">
            <w:pPr>
              <w:pStyle w:val="TableParagraph"/>
              <w:rPr>
                <w:sz w:val="24"/>
                <w:szCs w:val="24"/>
              </w:rPr>
            </w:pPr>
            <w:r w:rsidRPr="007260D9">
              <w:rPr>
                <w:sz w:val="24"/>
                <w:szCs w:val="24"/>
              </w:rPr>
              <w:t xml:space="preserve">  </w:t>
            </w:r>
            <w:proofErr w:type="spellStart"/>
            <w:r w:rsidRPr="007260D9">
              <w:rPr>
                <w:sz w:val="24"/>
                <w:szCs w:val="24"/>
              </w:rPr>
              <w:t>Hav</w:t>
            </w:r>
            <w:r w:rsidR="00715840">
              <w:rPr>
                <w:sz w:val="24"/>
                <w:szCs w:val="24"/>
              </w:rPr>
              <w:t>v</w:t>
            </w:r>
            <w:r w:rsidRPr="007260D9">
              <w:rPr>
                <w:sz w:val="24"/>
                <w:szCs w:val="24"/>
              </w:rPr>
              <w:t>a</w:t>
            </w:r>
            <w:proofErr w:type="spellEnd"/>
            <w:r w:rsidRPr="007260D9">
              <w:rPr>
                <w:sz w:val="24"/>
                <w:szCs w:val="24"/>
              </w:rPr>
              <w:t xml:space="preserve"> KAPLAN</w:t>
            </w:r>
          </w:p>
        </w:tc>
      </w:tr>
      <w:tr w:rsidR="00BA3834" w:rsidTr="00BA3834">
        <w:trPr>
          <w:trHeight w:val="245"/>
        </w:trPr>
        <w:tc>
          <w:tcPr>
            <w:tcW w:w="1452" w:type="dxa"/>
            <w:vMerge/>
            <w:tcBorders>
              <w:top w:val="nil"/>
            </w:tcBorders>
            <w:shd w:val="clear" w:color="auto" w:fill="DDD9C4"/>
          </w:tcPr>
          <w:p w:rsidR="00BA3834" w:rsidRDefault="00BA3834" w:rsidP="00BA3834">
            <w:pPr>
              <w:rPr>
                <w:sz w:val="2"/>
                <w:szCs w:val="2"/>
              </w:rPr>
            </w:pPr>
          </w:p>
        </w:tc>
        <w:tc>
          <w:tcPr>
            <w:tcW w:w="6924" w:type="dxa"/>
            <w:gridSpan w:val="2"/>
          </w:tcPr>
          <w:p w:rsidR="00BA3834" w:rsidRDefault="00BA3834" w:rsidP="00BA3834">
            <w:pPr>
              <w:pStyle w:val="TableParagraph"/>
              <w:spacing w:line="225" w:lineRule="exact"/>
              <w:ind w:left="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Sınav</w:t>
            </w:r>
            <w:proofErr w:type="spellEnd"/>
          </w:p>
        </w:tc>
        <w:tc>
          <w:tcPr>
            <w:tcW w:w="3881" w:type="dxa"/>
          </w:tcPr>
          <w:p w:rsidR="00BA3834" w:rsidRDefault="007260D9" w:rsidP="00BA3834">
            <w:pPr>
              <w:pStyle w:val="TableParagraph"/>
              <w:tabs>
                <w:tab w:val="left" w:leader="dot" w:pos="3518"/>
              </w:tabs>
              <w:spacing w:line="225" w:lineRule="exact"/>
              <w:ind w:left="38"/>
              <w:rPr>
                <w:sz w:val="24"/>
              </w:rPr>
            </w:pPr>
            <w:r>
              <w:rPr>
                <w:sz w:val="24"/>
              </w:rPr>
              <w:t xml:space="preserve">  KOMİSYON</w:t>
            </w:r>
            <w:r w:rsidR="00BA3834">
              <w:rPr>
                <w:spacing w:val="-2"/>
                <w:sz w:val="24"/>
              </w:rPr>
              <w:t xml:space="preserve"> </w:t>
            </w:r>
          </w:p>
        </w:tc>
      </w:tr>
    </w:tbl>
    <w:p w:rsidR="007260D9" w:rsidRDefault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Pr="007260D9" w:rsidRDefault="007260D9" w:rsidP="007260D9"/>
    <w:p w:rsidR="007260D9" w:rsidRDefault="007260D9" w:rsidP="007260D9"/>
    <w:p w:rsidR="007260D9" w:rsidRDefault="007260D9" w:rsidP="007260D9"/>
    <w:p w:rsidR="00AF22E5" w:rsidRPr="007260D9" w:rsidRDefault="007260D9" w:rsidP="007260D9">
      <w:pPr>
        <w:tabs>
          <w:tab w:val="left" w:pos="1830"/>
        </w:tabs>
        <w:rPr>
          <w:sz w:val="24"/>
          <w:szCs w:val="24"/>
        </w:rPr>
      </w:pPr>
      <w:r>
        <w:tab/>
      </w:r>
      <w:r w:rsidRPr="007260D9">
        <w:rPr>
          <w:sz w:val="24"/>
          <w:szCs w:val="24"/>
        </w:rPr>
        <w:t xml:space="preserve">Sınav </w:t>
      </w:r>
      <w:proofErr w:type="gramStart"/>
      <w:r w:rsidRPr="007260D9">
        <w:rPr>
          <w:sz w:val="24"/>
          <w:szCs w:val="24"/>
        </w:rPr>
        <w:t>Komisyonu ; Zerrin</w:t>
      </w:r>
      <w:proofErr w:type="gramEnd"/>
      <w:r w:rsidRPr="007260D9">
        <w:rPr>
          <w:sz w:val="24"/>
          <w:szCs w:val="24"/>
        </w:rPr>
        <w:t xml:space="preserve"> SÜRÜCÜ, Şeyda ŞİŞMAN ve Volkan GÜRBÜZ’ den oluşturulmuştur.</w:t>
      </w:r>
    </w:p>
    <w:sectPr w:rsidR="00AF22E5" w:rsidRPr="007260D9" w:rsidSect="00BA38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9D"/>
    <w:rsid w:val="00715840"/>
    <w:rsid w:val="007260D9"/>
    <w:rsid w:val="009E389D"/>
    <w:rsid w:val="00AF22E5"/>
    <w:rsid w:val="00BA3834"/>
    <w:rsid w:val="00F0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8807F-8457-4176-AD30-45929767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A38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38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A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A166C-F15D-48CD-A634-EB2C9F3FB985}"/>
</file>

<file path=customXml/itemProps2.xml><?xml version="1.0" encoding="utf-8"?>
<ds:datastoreItem xmlns:ds="http://schemas.openxmlformats.org/officeDocument/2006/customXml" ds:itemID="{D63358D6-20E6-43C7-98CE-59236A97273E}"/>
</file>

<file path=customXml/itemProps3.xml><?xml version="1.0" encoding="utf-8"?>
<ds:datastoreItem xmlns:ds="http://schemas.openxmlformats.org/officeDocument/2006/customXml" ds:itemID="{807FF60A-909D-4963-BCB8-2529A0283D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GÜRBÜZ</dc:creator>
  <cp:keywords/>
  <dc:description/>
  <cp:lastModifiedBy>Volkan GÜRBÜZ</cp:lastModifiedBy>
  <cp:revision>4</cp:revision>
  <dcterms:created xsi:type="dcterms:W3CDTF">2023-05-31T08:32:00Z</dcterms:created>
  <dcterms:modified xsi:type="dcterms:W3CDTF">2023-05-31T09:14:00Z</dcterms:modified>
</cp:coreProperties>
</file>