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FAC" w:rsidRPr="00512FAC" w:rsidRDefault="00512FAC" w:rsidP="0095572E">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512FAC">
        <w:rPr>
          <w:rFonts w:ascii="Helvetica" w:eastAsia="Times New Roman" w:hAnsi="Helvetica" w:cs="Helvetica"/>
          <w:b/>
          <w:bCs/>
          <w:color w:val="585858"/>
          <w:sz w:val="20"/>
          <w:szCs w:val="20"/>
          <w:lang w:eastAsia="tr-TR"/>
        </w:rPr>
        <w:t>ÇATAK TABİAT PARKINA GİRİŞ TAGI YAPIM İŞİ</w:t>
      </w:r>
    </w:p>
    <w:p w:rsidR="00512FAC" w:rsidRPr="00512FAC" w:rsidRDefault="00512FAC" w:rsidP="0095572E">
      <w:pPr>
        <w:spacing w:after="0" w:line="240" w:lineRule="auto"/>
        <w:jc w:val="center"/>
        <w:rPr>
          <w:rFonts w:ascii="Times New Roman" w:eastAsia="Times New Roman" w:hAnsi="Times New Roman" w:cs="Times New Roman"/>
          <w:sz w:val="24"/>
          <w:szCs w:val="24"/>
          <w:lang w:eastAsia="tr-TR"/>
        </w:rPr>
      </w:pPr>
      <w:r w:rsidRPr="00512FAC">
        <w:rPr>
          <w:rFonts w:ascii="Helvetica" w:eastAsia="Times New Roman" w:hAnsi="Helvetica" w:cs="Helvetica"/>
          <w:b/>
          <w:bCs/>
          <w:color w:val="585858"/>
          <w:sz w:val="20"/>
          <w:szCs w:val="20"/>
          <w:u w:val="single"/>
          <w:shd w:val="clear" w:color="auto" w:fill="F8F8F8"/>
          <w:lang w:eastAsia="tr-TR"/>
        </w:rPr>
        <w:t>ÇORUM DKMP İL ŞUBE MÜDÜRLÜĞÜ TARIM VE ORMAN BAKANLIĞI BAKAN YARDIMCILIKLARI</w:t>
      </w:r>
      <w:r w:rsidRPr="00512FAC">
        <w:rPr>
          <w:rFonts w:ascii="Helvetica" w:eastAsia="Times New Roman" w:hAnsi="Helvetica" w:cs="Helvetica"/>
          <w:color w:val="585858"/>
          <w:sz w:val="20"/>
          <w:szCs w:val="20"/>
          <w:lang w:eastAsia="tr-TR"/>
        </w:rPr>
        <w:br/>
      </w:r>
      <w:bookmarkEnd w:id="0"/>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118ABE"/>
          <w:sz w:val="20"/>
          <w:szCs w:val="20"/>
          <w:shd w:val="clear" w:color="auto" w:fill="F8F8F8"/>
          <w:lang w:eastAsia="tr-TR"/>
        </w:rPr>
        <w:t xml:space="preserve">Çatak Tabiat Parkına Giriş </w:t>
      </w:r>
      <w:proofErr w:type="spellStart"/>
      <w:r w:rsidRPr="00512FAC">
        <w:rPr>
          <w:rFonts w:ascii="Helvetica" w:eastAsia="Times New Roman" w:hAnsi="Helvetica" w:cs="Helvetica"/>
          <w:b/>
          <w:bCs/>
          <w:color w:val="118ABE"/>
          <w:sz w:val="20"/>
          <w:szCs w:val="20"/>
          <w:shd w:val="clear" w:color="auto" w:fill="F8F8F8"/>
          <w:lang w:eastAsia="tr-TR"/>
        </w:rPr>
        <w:t>Tagı</w:t>
      </w:r>
      <w:proofErr w:type="spellEnd"/>
      <w:r w:rsidRPr="00512FAC">
        <w:rPr>
          <w:rFonts w:ascii="Helvetica" w:eastAsia="Times New Roman" w:hAnsi="Helvetica" w:cs="Helvetica"/>
          <w:b/>
          <w:bCs/>
          <w:color w:val="118ABE"/>
          <w:sz w:val="20"/>
          <w:szCs w:val="20"/>
          <w:shd w:val="clear" w:color="auto" w:fill="F8F8F8"/>
          <w:lang w:eastAsia="tr-TR"/>
        </w:rPr>
        <w:t xml:space="preserve"> Yapım İşi</w:t>
      </w:r>
      <w:r w:rsidRPr="00512FAC">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2021/223906</w:t>
            </w:r>
          </w:p>
        </w:tc>
      </w:tr>
    </w:tbl>
    <w:p w:rsidR="00512FAC" w:rsidRPr="00512FAC" w:rsidRDefault="00512FAC" w:rsidP="00512FA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12FAC" w:rsidRPr="00512FAC" w:rsidTr="00512FA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B04935"/>
                <w:sz w:val="20"/>
                <w:szCs w:val="20"/>
                <w:lang w:eastAsia="tr-TR"/>
              </w:rPr>
              <w:t>1-İdarenin</w:t>
            </w:r>
          </w:p>
        </w:tc>
      </w:tr>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a)</w:t>
            </w:r>
            <w:r w:rsidRPr="00512FA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118ABE"/>
                <w:sz w:val="20"/>
                <w:szCs w:val="20"/>
                <w:lang w:eastAsia="tr-TR"/>
              </w:rPr>
              <w:t>ÇORUM DKMP İL ŞUBE MÜDÜRLÜĞÜ TARIM VE ORMAN BAKANLIĞI BAKAN YARDIMCILIKLARI</w:t>
            </w:r>
          </w:p>
        </w:tc>
      </w:tr>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b)</w:t>
            </w:r>
            <w:r w:rsidRPr="00512FA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118ABE"/>
                <w:sz w:val="20"/>
                <w:szCs w:val="20"/>
                <w:lang w:eastAsia="tr-TR"/>
              </w:rPr>
              <w:t>ÇEPNİ MAH. İNÖNÜ CAD. NO:72/A 19100 ÇEPNİ MAH. ÇORUM MERKEZ/ÇORUM</w:t>
            </w:r>
          </w:p>
        </w:tc>
      </w:tr>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c)</w:t>
            </w:r>
            <w:r w:rsidRPr="00512FAC">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proofErr w:type="gramStart"/>
            <w:r w:rsidRPr="00512FAC">
              <w:rPr>
                <w:rFonts w:ascii="Helvetica" w:eastAsia="Times New Roman" w:hAnsi="Helvetica" w:cs="Helvetica"/>
                <w:b/>
                <w:bCs/>
                <w:color w:val="118ABE"/>
                <w:sz w:val="20"/>
                <w:szCs w:val="20"/>
                <w:lang w:eastAsia="tr-TR"/>
              </w:rPr>
              <w:t>3642243431</w:t>
            </w:r>
            <w:proofErr w:type="gramEnd"/>
            <w:r w:rsidRPr="00512FAC">
              <w:rPr>
                <w:rFonts w:ascii="Helvetica" w:eastAsia="Times New Roman" w:hAnsi="Helvetica" w:cs="Helvetica"/>
                <w:b/>
                <w:bCs/>
                <w:color w:val="118ABE"/>
                <w:sz w:val="20"/>
                <w:szCs w:val="20"/>
                <w:lang w:eastAsia="tr-TR"/>
              </w:rPr>
              <w:t xml:space="preserve"> - 3642243172</w:t>
            </w:r>
          </w:p>
        </w:tc>
      </w:tr>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ç)</w:t>
            </w:r>
            <w:r w:rsidRPr="00512FAC">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https://ekap.kik.gov.tr/EKAP/</w:t>
            </w:r>
          </w:p>
        </w:tc>
      </w:tr>
    </w:tbl>
    <w:p w:rsidR="00512FAC" w:rsidRPr="00512FAC" w:rsidRDefault="00512FAC" w:rsidP="00512FAC">
      <w:pPr>
        <w:spacing w:after="0" w:line="240" w:lineRule="auto"/>
        <w:rPr>
          <w:rFonts w:ascii="Times New Roman" w:eastAsia="Times New Roman" w:hAnsi="Times New Roman" w:cs="Times New Roman"/>
          <w:sz w:val="24"/>
          <w:szCs w:val="24"/>
          <w:lang w:eastAsia="tr-TR"/>
        </w:rPr>
      </w:pP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a)</w:t>
            </w:r>
            <w:r w:rsidRPr="00512FA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118ABE"/>
                <w:sz w:val="20"/>
                <w:szCs w:val="20"/>
                <w:lang w:eastAsia="tr-TR"/>
              </w:rPr>
              <w:t xml:space="preserve">Çatak Tabiat Parkına Giriş </w:t>
            </w:r>
            <w:proofErr w:type="spellStart"/>
            <w:r w:rsidRPr="00512FAC">
              <w:rPr>
                <w:rFonts w:ascii="Helvetica" w:eastAsia="Times New Roman" w:hAnsi="Helvetica" w:cs="Helvetica"/>
                <w:b/>
                <w:bCs/>
                <w:color w:val="118ABE"/>
                <w:sz w:val="20"/>
                <w:szCs w:val="20"/>
                <w:lang w:eastAsia="tr-TR"/>
              </w:rPr>
              <w:t>Tagı</w:t>
            </w:r>
            <w:proofErr w:type="spellEnd"/>
            <w:r w:rsidRPr="00512FAC">
              <w:rPr>
                <w:rFonts w:ascii="Helvetica" w:eastAsia="Times New Roman" w:hAnsi="Helvetica" w:cs="Helvetica"/>
                <w:b/>
                <w:bCs/>
                <w:color w:val="118ABE"/>
                <w:sz w:val="20"/>
                <w:szCs w:val="20"/>
                <w:lang w:eastAsia="tr-TR"/>
              </w:rPr>
              <w:t xml:space="preserve"> Yapım İşi</w:t>
            </w:r>
          </w:p>
        </w:tc>
      </w:tr>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b)</w:t>
            </w:r>
            <w:r w:rsidRPr="00512FA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118ABE"/>
                <w:sz w:val="20"/>
                <w:szCs w:val="20"/>
                <w:lang w:eastAsia="tr-TR"/>
              </w:rPr>
              <w:t xml:space="preserve">1 Adet giriş </w:t>
            </w:r>
            <w:proofErr w:type="spellStart"/>
            <w:r w:rsidRPr="00512FAC">
              <w:rPr>
                <w:rFonts w:ascii="Helvetica" w:eastAsia="Times New Roman" w:hAnsi="Helvetica" w:cs="Helvetica"/>
                <w:b/>
                <w:bCs/>
                <w:color w:val="118ABE"/>
                <w:sz w:val="20"/>
                <w:szCs w:val="20"/>
                <w:lang w:eastAsia="tr-TR"/>
              </w:rPr>
              <w:t>tagı</w:t>
            </w:r>
            <w:proofErr w:type="spellEnd"/>
            <w:r w:rsidRPr="00512FAC">
              <w:rPr>
                <w:rFonts w:ascii="Helvetica" w:eastAsia="Times New Roman" w:hAnsi="Helvetica" w:cs="Helvetica"/>
                <w:b/>
                <w:bCs/>
                <w:color w:val="118ABE"/>
                <w:sz w:val="20"/>
                <w:szCs w:val="20"/>
                <w:lang w:eastAsia="tr-TR"/>
              </w:rPr>
              <w:t xml:space="preserve"> yapılması</w:t>
            </w:r>
            <w:r w:rsidRPr="00512FAC">
              <w:rPr>
                <w:rFonts w:ascii="Helvetica" w:eastAsia="Times New Roman" w:hAnsi="Helvetica" w:cs="Helvetica"/>
                <w:b/>
                <w:bCs/>
                <w:color w:val="118ABE"/>
                <w:sz w:val="20"/>
                <w:szCs w:val="20"/>
                <w:lang w:eastAsia="tr-TR"/>
              </w:rPr>
              <w:br/>
              <w:t xml:space="preserve">Ayrıntılı bilgiye </w:t>
            </w:r>
            <w:proofErr w:type="spellStart"/>
            <w:r w:rsidRPr="00512FAC">
              <w:rPr>
                <w:rFonts w:ascii="Helvetica" w:eastAsia="Times New Roman" w:hAnsi="Helvetica" w:cs="Helvetica"/>
                <w:b/>
                <w:bCs/>
                <w:color w:val="118ABE"/>
                <w:sz w:val="20"/>
                <w:szCs w:val="20"/>
                <w:lang w:eastAsia="tr-TR"/>
              </w:rPr>
              <w:t>EKAP’ta</w:t>
            </w:r>
            <w:proofErr w:type="spellEnd"/>
            <w:r w:rsidRPr="00512FA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c)</w:t>
            </w:r>
            <w:r w:rsidRPr="00512FA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118ABE"/>
                <w:sz w:val="20"/>
                <w:szCs w:val="20"/>
                <w:lang w:eastAsia="tr-TR"/>
              </w:rPr>
              <w:t>Çatak Tabiat Parkı</w:t>
            </w:r>
          </w:p>
        </w:tc>
      </w:tr>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ç)</w:t>
            </w:r>
            <w:r w:rsidRPr="00512FA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Yer tesliminden itibaren </w:t>
            </w:r>
            <w:r w:rsidRPr="00512FAC">
              <w:rPr>
                <w:rFonts w:ascii="Helvetica" w:eastAsia="Times New Roman" w:hAnsi="Helvetica" w:cs="Helvetica"/>
                <w:b/>
                <w:bCs/>
                <w:color w:val="118ABE"/>
                <w:sz w:val="20"/>
                <w:szCs w:val="20"/>
                <w:lang w:eastAsia="tr-TR"/>
              </w:rPr>
              <w:t>30 (Otuz) takvim günüdür</w:t>
            </w:r>
            <w:r w:rsidRPr="00512FAC">
              <w:rPr>
                <w:rFonts w:ascii="Helvetica" w:eastAsia="Times New Roman" w:hAnsi="Helvetica" w:cs="Helvetica"/>
                <w:color w:val="585858"/>
                <w:sz w:val="20"/>
                <w:szCs w:val="20"/>
                <w:lang w:eastAsia="tr-TR"/>
              </w:rPr>
              <w:t>.</w:t>
            </w:r>
          </w:p>
        </w:tc>
      </w:tr>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d)</w:t>
            </w:r>
            <w:r w:rsidRPr="00512FA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118ABE"/>
                <w:sz w:val="20"/>
                <w:szCs w:val="20"/>
                <w:lang w:eastAsia="tr-TR"/>
              </w:rPr>
              <w:t>Sözleşmenin imzalandığı tarihten itibaren 5 gün içinde</w:t>
            </w:r>
            <w:r w:rsidRPr="00512FAC">
              <w:rPr>
                <w:rFonts w:ascii="Helvetica" w:eastAsia="Times New Roman" w:hAnsi="Helvetica" w:cs="Helvetica"/>
                <w:b/>
                <w:bCs/>
                <w:color w:val="118ABE"/>
                <w:sz w:val="20"/>
                <w:szCs w:val="20"/>
                <w:lang w:eastAsia="tr-TR"/>
              </w:rPr>
              <w:br/>
              <w:t>yer teslimi yapılarak işe başlanacaktır.</w:t>
            </w:r>
          </w:p>
        </w:tc>
      </w:tr>
    </w:tbl>
    <w:p w:rsidR="00512FAC" w:rsidRPr="00512FAC" w:rsidRDefault="00512FAC" w:rsidP="00512FAC">
      <w:pPr>
        <w:spacing w:after="0" w:line="240" w:lineRule="auto"/>
        <w:rPr>
          <w:rFonts w:ascii="Times New Roman" w:eastAsia="Times New Roman" w:hAnsi="Times New Roman" w:cs="Times New Roman"/>
          <w:sz w:val="24"/>
          <w:szCs w:val="24"/>
          <w:lang w:eastAsia="tr-TR"/>
        </w:rPr>
      </w:pP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a)</w:t>
            </w:r>
            <w:r w:rsidRPr="00512FAC">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118ABE"/>
                <w:sz w:val="20"/>
                <w:szCs w:val="20"/>
                <w:lang w:eastAsia="tr-TR"/>
              </w:rPr>
              <w:t xml:space="preserve">26.04.2021 - </w:t>
            </w:r>
            <w:proofErr w:type="gramStart"/>
            <w:r w:rsidRPr="00512FAC">
              <w:rPr>
                <w:rFonts w:ascii="Helvetica" w:eastAsia="Times New Roman" w:hAnsi="Helvetica" w:cs="Helvetica"/>
                <w:b/>
                <w:bCs/>
                <w:color w:val="118ABE"/>
                <w:sz w:val="20"/>
                <w:szCs w:val="20"/>
                <w:lang w:eastAsia="tr-TR"/>
              </w:rPr>
              <w:t>10:00</w:t>
            </w:r>
            <w:proofErr w:type="gramEnd"/>
          </w:p>
        </w:tc>
      </w:tr>
      <w:tr w:rsidR="00512FAC" w:rsidRPr="00512FAC" w:rsidTr="00512FA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b)</w:t>
            </w:r>
            <w:r w:rsidRPr="00512FAC">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jc w:val="both"/>
              <w:rPr>
                <w:rFonts w:ascii="Helvetica" w:eastAsia="Times New Roman" w:hAnsi="Helvetica" w:cs="Helvetica"/>
                <w:color w:val="585858"/>
                <w:sz w:val="20"/>
                <w:szCs w:val="20"/>
                <w:lang w:eastAsia="tr-TR"/>
              </w:rPr>
            </w:pPr>
            <w:r w:rsidRPr="00512FAC">
              <w:rPr>
                <w:rFonts w:ascii="Helvetica" w:eastAsia="Times New Roman" w:hAnsi="Helvetica" w:cs="Helvetica"/>
                <w:b/>
                <w:bCs/>
                <w:color w:val="118ABE"/>
                <w:sz w:val="20"/>
                <w:szCs w:val="20"/>
                <w:lang w:eastAsia="tr-TR"/>
              </w:rPr>
              <w:t>Çorum Şube Müdürlüğü</w:t>
            </w:r>
          </w:p>
        </w:tc>
      </w:tr>
    </w:tbl>
    <w:p w:rsidR="00512FAC" w:rsidRPr="00512FAC" w:rsidRDefault="00512FAC" w:rsidP="00512FAC">
      <w:pPr>
        <w:spacing w:after="0" w:line="240" w:lineRule="auto"/>
        <w:rPr>
          <w:rFonts w:ascii="Times New Roman" w:eastAsia="Times New Roman" w:hAnsi="Times New Roman" w:cs="Times New Roman"/>
          <w:sz w:val="24"/>
          <w:szCs w:val="24"/>
          <w:lang w:eastAsia="tr-TR"/>
        </w:rPr>
      </w:pP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512FAC">
        <w:rPr>
          <w:rFonts w:ascii="Helvetica" w:eastAsia="Times New Roman" w:hAnsi="Helvetica" w:cs="Helvetica"/>
          <w:color w:val="585858"/>
          <w:sz w:val="20"/>
          <w:szCs w:val="20"/>
          <w:lang w:eastAsia="tr-TR"/>
        </w:rPr>
        <w:br/>
      </w:r>
      <w:proofErr w:type="gramStart"/>
      <w:r w:rsidRPr="00512FAC">
        <w:rPr>
          <w:rFonts w:ascii="Helvetica" w:eastAsia="Times New Roman" w:hAnsi="Helvetica" w:cs="Helvetica"/>
          <w:b/>
          <w:bCs/>
          <w:color w:val="585858"/>
          <w:sz w:val="20"/>
          <w:szCs w:val="20"/>
          <w:shd w:val="clear" w:color="auto" w:fill="F8F8F8"/>
          <w:lang w:eastAsia="tr-TR"/>
        </w:rPr>
        <w:t>4.1</w:t>
      </w:r>
      <w:proofErr w:type="gramEnd"/>
      <w:r w:rsidRPr="00512FAC">
        <w:rPr>
          <w:rFonts w:ascii="Helvetica" w:eastAsia="Times New Roman" w:hAnsi="Helvetica" w:cs="Helvetica"/>
          <w:b/>
          <w:bCs/>
          <w:color w:val="585858"/>
          <w:sz w:val="20"/>
          <w:szCs w:val="20"/>
          <w:shd w:val="clear" w:color="auto" w:fill="F8F8F8"/>
          <w:lang w:eastAsia="tr-TR"/>
        </w:rPr>
        <w:t>.</w:t>
      </w:r>
      <w:r w:rsidRPr="00512FAC">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4.1.2.</w:t>
      </w:r>
      <w:r w:rsidRPr="00512FAC">
        <w:rPr>
          <w:rFonts w:ascii="Helvetica" w:eastAsia="Times New Roman" w:hAnsi="Helvetica" w:cs="Helvetica"/>
          <w:color w:val="585858"/>
          <w:sz w:val="20"/>
          <w:szCs w:val="20"/>
          <w:shd w:val="clear" w:color="auto" w:fill="F8F8F8"/>
          <w:lang w:eastAsia="tr-TR"/>
        </w:rPr>
        <w:t> Teklif vermeye yetkili olduğunu gösteren İmza Beyannamesi veya İmza Sirküleri.</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4.1.2.1.</w:t>
      </w:r>
      <w:r w:rsidRPr="00512FAC">
        <w:rPr>
          <w:rFonts w:ascii="Helvetica" w:eastAsia="Times New Roman" w:hAnsi="Helvetica" w:cs="Helvetica"/>
          <w:color w:val="585858"/>
          <w:sz w:val="20"/>
          <w:szCs w:val="20"/>
          <w:shd w:val="clear" w:color="auto" w:fill="F8F8F8"/>
          <w:lang w:eastAsia="tr-TR"/>
        </w:rPr>
        <w:t> Gerçek kişi olması halinde, noter tasdikli imza beyannamesi.</w:t>
      </w:r>
      <w:r w:rsidRPr="00512FAC">
        <w:rPr>
          <w:rFonts w:ascii="Helvetica" w:eastAsia="Times New Roman" w:hAnsi="Helvetica" w:cs="Helvetica"/>
          <w:color w:val="585858"/>
          <w:sz w:val="20"/>
          <w:szCs w:val="20"/>
          <w:lang w:eastAsia="tr-TR"/>
        </w:rPr>
        <w:br/>
      </w:r>
      <w:proofErr w:type="gramStart"/>
      <w:r w:rsidRPr="00512FAC">
        <w:rPr>
          <w:rFonts w:ascii="Helvetica" w:eastAsia="Times New Roman" w:hAnsi="Helvetica" w:cs="Helvetica"/>
          <w:b/>
          <w:bCs/>
          <w:color w:val="585858"/>
          <w:sz w:val="20"/>
          <w:szCs w:val="20"/>
          <w:shd w:val="clear" w:color="auto" w:fill="F8F8F8"/>
          <w:lang w:eastAsia="tr-TR"/>
        </w:rPr>
        <w:t>4.1.2.2.</w:t>
      </w:r>
      <w:r w:rsidRPr="00512FAC">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4.1.3.</w:t>
      </w:r>
      <w:r w:rsidRPr="00512FAC">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4.1.4.</w:t>
      </w:r>
      <w:r w:rsidRPr="00512FAC">
        <w:rPr>
          <w:rFonts w:ascii="Helvetica" w:eastAsia="Times New Roman" w:hAnsi="Helvetica" w:cs="Helvetica"/>
          <w:color w:val="585858"/>
          <w:sz w:val="20"/>
          <w:szCs w:val="20"/>
          <w:shd w:val="clear" w:color="auto" w:fill="F8F8F8"/>
          <w:lang w:eastAsia="tr-TR"/>
        </w:rPr>
        <w:t> Şekli ve içeriği İdari Şartnamede belirlenen geçici teminat.</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4.1.5</w:t>
      </w:r>
      <w:r w:rsidRPr="00512FAC">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512FAC">
        <w:rPr>
          <w:rFonts w:ascii="Helvetica" w:eastAsia="Times New Roman" w:hAnsi="Helvetica" w:cs="Helvetica"/>
          <w:color w:val="585858"/>
          <w:sz w:val="20"/>
          <w:szCs w:val="20"/>
          <w:lang w:eastAsia="tr-TR"/>
        </w:rPr>
        <w:br/>
      </w:r>
      <w:proofErr w:type="gramStart"/>
      <w:r w:rsidRPr="00512FAC">
        <w:rPr>
          <w:rFonts w:ascii="Helvetica" w:eastAsia="Times New Roman" w:hAnsi="Helvetica" w:cs="Helvetica"/>
          <w:b/>
          <w:bCs/>
          <w:color w:val="585858"/>
          <w:sz w:val="20"/>
          <w:szCs w:val="20"/>
          <w:shd w:val="clear" w:color="auto" w:fill="F8F8F8"/>
          <w:lang w:eastAsia="tr-TR"/>
        </w:rPr>
        <w:t>4.1.6</w:t>
      </w:r>
      <w:r w:rsidRPr="00512FAC">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512FAC">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512FAC">
              <w:rPr>
                <w:rFonts w:ascii="Helvetica" w:eastAsia="Times New Roman" w:hAnsi="Helvetica" w:cs="Helvetica"/>
                <w:b/>
                <w:bCs/>
                <w:color w:val="585858"/>
                <w:sz w:val="20"/>
                <w:szCs w:val="20"/>
                <w:lang w:eastAsia="tr-TR"/>
              </w:rPr>
              <w:t>kriterler</w:t>
            </w:r>
            <w:proofErr w:type="gramEnd"/>
            <w:r w:rsidRPr="00512FAC">
              <w:rPr>
                <w:rFonts w:ascii="Helvetica" w:eastAsia="Times New Roman" w:hAnsi="Helvetica" w:cs="Helvetica"/>
                <w:b/>
                <w:bCs/>
                <w:color w:val="585858"/>
                <w:sz w:val="20"/>
                <w:szCs w:val="20"/>
                <w:lang w:eastAsia="tr-TR"/>
              </w:rPr>
              <w:t>:</w:t>
            </w:r>
          </w:p>
        </w:tc>
      </w:tr>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 xml:space="preserve">İdare tarafından ekonomik ve mali yeterliğe ilişkin </w:t>
            </w:r>
            <w:proofErr w:type="gramStart"/>
            <w:r w:rsidRPr="00512FAC">
              <w:rPr>
                <w:rFonts w:ascii="Helvetica" w:eastAsia="Times New Roman" w:hAnsi="Helvetica" w:cs="Helvetica"/>
                <w:color w:val="585858"/>
                <w:sz w:val="20"/>
                <w:szCs w:val="20"/>
                <w:lang w:eastAsia="tr-TR"/>
              </w:rPr>
              <w:t>kriter</w:t>
            </w:r>
            <w:proofErr w:type="gramEnd"/>
            <w:r w:rsidRPr="00512FAC">
              <w:rPr>
                <w:rFonts w:ascii="Helvetica" w:eastAsia="Times New Roman" w:hAnsi="Helvetica" w:cs="Helvetica"/>
                <w:color w:val="585858"/>
                <w:sz w:val="20"/>
                <w:szCs w:val="20"/>
                <w:lang w:eastAsia="tr-TR"/>
              </w:rPr>
              <w:t xml:space="preserve"> belirtilmemiştir.</w:t>
            </w:r>
          </w:p>
        </w:tc>
      </w:tr>
    </w:tbl>
    <w:p w:rsidR="00512FAC" w:rsidRPr="00512FAC" w:rsidRDefault="00512FAC" w:rsidP="00512FA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512FAC">
              <w:rPr>
                <w:rFonts w:ascii="Helvetica" w:eastAsia="Times New Roman" w:hAnsi="Helvetica" w:cs="Helvetica"/>
                <w:b/>
                <w:bCs/>
                <w:color w:val="585858"/>
                <w:sz w:val="20"/>
                <w:szCs w:val="20"/>
                <w:lang w:eastAsia="tr-TR"/>
              </w:rPr>
              <w:t>kriterler</w:t>
            </w:r>
            <w:proofErr w:type="gramEnd"/>
            <w:r w:rsidRPr="00512FAC">
              <w:rPr>
                <w:rFonts w:ascii="Helvetica" w:eastAsia="Times New Roman" w:hAnsi="Helvetica" w:cs="Helvetica"/>
                <w:b/>
                <w:bCs/>
                <w:color w:val="585858"/>
                <w:sz w:val="20"/>
                <w:szCs w:val="20"/>
                <w:lang w:eastAsia="tr-TR"/>
              </w:rPr>
              <w:t>:</w:t>
            </w:r>
          </w:p>
        </w:tc>
      </w:tr>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4.3.1. İş deneyim belgeleri:</w:t>
            </w:r>
          </w:p>
        </w:tc>
      </w:tr>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Son on beş yıl içinde bedel içeren bir sözleşme kapsamında taahhüt edilen ve teklif edilen bedelin </w:t>
            </w:r>
            <w:r w:rsidRPr="00512FAC">
              <w:rPr>
                <w:rFonts w:ascii="Helvetica" w:eastAsia="Times New Roman" w:hAnsi="Helvetica" w:cs="Helvetica"/>
                <w:b/>
                <w:bCs/>
                <w:color w:val="118ABE"/>
                <w:sz w:val="20"/>
                <w:szCs w:val="20"/>
                <w:lang w:eastAsia="tr-TR"/>
              </w:rPr>
              <w:t>% 51</w:t>
            </w:r>
            <w:r w:rsidRPr="00512FAC">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512FAC" w:rsidRPr="00512FAC" w:rsidRDefault="00512FAC" w:rsidP="00512FA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4.4.1.</w:t>
            </w:r>
            <w:r w:rsidRPr="00512FAC">
              <w:rPr>
                <w:rFonts w:ascii="Helvetica" w:eastAsia="Times New Roman" w:hAnsi="Helvetica" w:cs="Helvetica"/>
                <w:color w:val="585858"/>
                <w:sz w:val="20"/>
                <w:szCs w:val="20"/>
                <w:lang w:eastAsia="tr-TR"/>
              </w:rPr>
              <w:t> Bu ihalede benzer iş olarak kabul edilecek işler:</w:t>
            </w:r>
          </w:p>
        </w:tc>
      </w:tr>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b/>
                <w:bCs/>
                <w:color w:val="118ABE"/>
                <w:sz w:val="20"/>
                <w:szCs w:val="20"/>
                <w:lang w:eastAsia="tr-TR"/>
              </w:rPr>
            </w:pPr>
            <w:r w:rsidRPr="00512FAC">
              <w:rPr>
                <w:rFonts w:ascii="Helvetica" w:eastAsia="Times New Roman" w:hAnsi="Helvetica" w:cs="Helvetica"/>
                <w:b/>
                <w:bCs/>
                <w:color w:val="118ABE"/>
                <w:sz w:val="20"/>
                <w:szCs w:val="20"/>
                <w:lang w:eastAsia="tr-TR"/>
              </w:rPr>
              <w:t>(B) Üst Yapı Bina İşleri III. Grup Bina İşleri ile her türlü bina bakım onarım işleri.</w:t>
            </w:r>
          </w:p>
        </w:tc>
      </w:tr>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color w:val="585858"/>
                <w:sz w:val="20"/>
                <w:szCs w:val="20"/>
                <w:lang w:eastAsia="tr-TR"/>
              </w:rPr>
            </w:pPr>
            <w:r w:rsidRPr="00512FAC">
              <w:rPr>
                <w:rFonts w:ascii="Helvetica" w:eastAsia="Times New Roman" w:hAnsi="Helvetica" w:cs="Helvetica"/>
                <w:b/>
                <w:bCs/>
                <w:color w:val="585858"/>
                <w:sz w:val="20"/>
                <w:szCs w:val="20"/>
                <w:lang w:eastAsia="tr-TR"/>
              </w:rPr>
              <w:t>4.4.2.</w:t>
            </w:r>
            <w:r w:rsidRPr="00512FAC">
              <w:rPr>
                <w:rFonts w:ascii="Helvetica" w:eastAsia="Times New Roman" w:hAnsi="Helvetica" w:cs="Helvetica"/>
                <w:color w:val="585858"/>
                <w:sz w:val="20"/>
                <w:szCs w:val="20"/>
                <w:lang w:eastAsia="tr-TR"/>
              </w:rPr>
              <w:t> Benzer işe denk sayılacak mühendislik veya mimarlık bölümleri:</w:t>
            </w:r>
          </w:p>
        </w:tc>
      </w:tr>
      <w:tr w:rsidR="00512FAC" w:rsidRPr="00512FAC" w:rsidTr="00512FA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512FAC" w:rsidRPr="00512FAC" w:rsidRDefault="00512FAC" w:rsidP="00512FAC">
            <w:pPr>
              <w:spacing w:after="0" w:line="240" w:lineRule="atLeast"/>
              <w:rPr>
                <w:rFonts w:ascii="Helvetica" w:eastAsia="Times New Roman" w:hAnsi="Helvetica" w:cs="Helvetica"/>
                <w:b/>
                <w:bCs/>
                <w:color w:val="118ABE"/>
                <w:sz w:val="20"/>
                <w:szCs w:val="20"/>
                <w:lang w:eastAsia="tr-TR"/>
              </w:rPr>
            </w:pPr>
            <w:r w:rsidRPr="00512FAC">
              <w:rPr>
                <w:rFonts w:ascii="Helvetica" w:eastAsia="Times New Roman" w:hAnsi="Helvetica" w:cs="Helvetica"/>
                <w:b/>
                <w:bCs/>
                <w:color w:val="118ABE"/>
                <w:sz w:val="20"/>
                <w:szCs w:val="20"/>
                <w:lang w:eastAsia="tr-TR"/>
              </w:rPr>
              <w:t>İnşaat Mühendisliği ve Mimarlık Mezuniyet Belgesi</w:t>
            </w:r>
          </w:p>
        </w:tc>
      </w:tr>
    </w:tbl>
    <w:p w:rsidR="00512FAC" w:rsidRPr="00512FAC" w:rsidRDefault="00512FAC" w:rsidP="00512FAC">
      <w:pPr>
        <w:spacing w:after="0" w:line="240" w:lineRule="auto"/>
        <w:rPr>
          <w:rFonts w:ascii="Times New Roman" w:eastAsia="Times New Roman" w:hAnsi="Times New Roman" w:cs="Times New Roman"/>
          <w:sz w:val="24"/>
          <w:szCs w:val="24"/>
          <w:lang w:eastAsia="tr-TR"/>
        </w:rPr>
      </w:pP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5.</w:t>
      </w:r>
      <w:r w:rsidRPr="00512FA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6.</w:t>
      </w:r>
      <w:r w:rsidRPr="00512FAC">
        <w:rPr>
          <w:rFonts w:ascii="Helvetica" w:eastAsia="Times New Roman" w:hAnsi="Helvetica" w:cs="Helvetica"/>
          <w:color w:val="585858"/>
          <w:sz w:val="20"/>
          <w:szCs w:val="20"/>
          <w:shd w:val="clear" w:color="auto" w:fill="F8F8F8"/>
          <w:lang w:eastAsia="tr-TR"/>
        </w:rPr>
        <w:t> İhaleye sadece yerli istekliler katılabilecektir.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7.</w:t>
      </w:r>
      <w:r w:rsidRPr="00512FAC">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8.</w:t>
      </w:r>
      <w:r w:rsidRPr="00512FAC">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9.</w:t>
      </w:r>
      <w:r w:rsidRPr="00512FAC">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10.</w:t>
      </w:r>
      <w:r w:rsidRPr="00512FAC">
        <w:rPr>
          <w:rFonts w:ascii="Helvetica" w:eastAsia="Times New Roman" w:hAnsi="Helvetica" w:cs="Helvetica"/>
          <w:color w:val="585858"/>
          <w:sz w:val="20"/>
          <w:szCs w:val="20"/>
          <w:shd w:val="clear" w:color="auto" w:fill="F8F8F8"/>
          <w:lang w:eastAsia="tr-TR"/>
        </w:rPr>
        <w:t> Bu ihalede, işin tamamı için teklif verilecektir.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11.</w:t>
      </w:r>
      <w:r w:rsidRPr="00512FA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12.</w:t>
      </w:r>
      <w:r w:rsidRPr="00512FAC">
        <w:rPr>
          <w:rFonts w:ascii="Helvetica" w:eastAsia="Times New Roman" w:hAnsi="Helvetica" w:cs="Helvetica"/>
          <w:color w:val="585858"/>
          <w:sz w:val="20"/>
          <w:szCs w:val="20"/>
          <w:shd w:val="clear" w:color="auto" w:fill="F8F8F8"/>
          <w:lang w:eastAsia="tr-TR"/>
        </w:rPr>
        <w:t> Bu ihalede elektronik eksiltme yapılmayacaktır.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13.</w:t>
      </w:r>
      <w:r w:rsidRPr="00512FAC">
        <w:rPr>
          <w:rFonts w:ascii="Helvetica" w:eastAsia="Times New Roman" w:hAnsi="Helvetica" w:cs="Helvetica"/>
          <w:color w:val="585858"/>
          <w:sz w:val="20"/>
          <w:szCs w:val="20"/>
          <w:shd w:val="clear" w:color="auto" w:fill="F8F8F8"/>
          <w:lang w:eastAsia="tr-TR"/>
        </w:rPr>
        <w:t> Verilen tekliflerin geçerlilik süresi, ihale tarihinden itibaren </w:t>
      </w:r>
      <w:r w:rsidRPr="00512FAC">
        <w:rPr>
          <w:rFonts w:ascii="Helvetica" w:eastAsia="Times New Roman" w:hAnsi="Helvetica" w:cs="Helvetica"/>
          <w:b/>
          <w:bCs/>
          <w:color w:val="118ABE"/>
          <w:sz w:val="20"/>
          <w:szCs w:val="20"/>
          <w:shd w:val="clear" w:color="auto" w:fill="F8F8F8"/>
          <w:lang w:eastAsia="tr-TR"/>
        </w:rPr>
        <w:t>60 (Altmış)</w:t>
      </w:r>
      <w:r w:rsidRPr="00512FAC">
        <w:rPr>
          <w:rFonts w:ascii="Helvetica" w:eastAsia="Times New Roman" w:hAnsi="Helvetica" w:cs="Helvetica"/>
          <w:color w:val="585858"/>
          <w:sz w:val="20"/>
          <w:szCs w:val="20"/>
          <w:shd w:val="clear" w:color="auto" w:fill="F8F8F8"/>
          <w:lang w:eastAsia="tr-TR"/>
        </w:rPr>
        <w:t> takvim günüdür.</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14.</w:t>
      </w:r>
      <w:r w:rsidRPr="00512FAC">
        <w:rPr>
          <w:rFonts w:ascii="Helvetica" w:eastAsia="Times New Roman" w:hAnsi="Helvetica" w:cs="Helvetica"/>
          <w:color w:val="585858"/>
          <w:sz w:val="20"/>
          <w:szCs w:val="20"/>
          <w:shd w:val="clear" w:color="auto" w:fill="F8F8F8"/>
          <w:lang w:eastAsia="tr-TR"/>
        </w:rPr>
        <w:t>Konsorsiyum olarak ihaleye teklif verilemez.</w:t>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color w:val="585858"/>
          <w:sz w:val="20"/>
          <w:szCs w:val="20"/>
          <w:lang w:eastAsia="tr-TR"/>
        </w:rPr>
        <w:br/>
      </w:r>
      <w:r w:rsidRPr="00512FAC">
        <w:rPr>
          <w:rFonts w:ascii="Helvetica" w:eastAsia="Times New Roman" w:hAnsi="Helvetica" w:cs="Helvetica"/>
          <w:b/>
          <w:bCs/>
          <w:color w:val="585858"/>
          <w:sz w:val="20"/>
          <w:szCs w:val="20"/>
          <w:shd w:val="clear" w:color="auto" w:fill="F8F8F8"/>
          <w:lang w:eastAsia="tr-TR"/>
        </w:rPr>
        <w:t>15. Diğer hususlar:</w:t>
      </w:r>
    </w:p>
    <w:p w:rsidR="00512FAC" w:rsidRPr="00512FAC" w:rsidRDefault="00512FAC" w:rsidP="00512FAC">
      <w:pPr>
        <w:shd w:val="clear" w:color="auto" w:fill="F8F8F8"/>
        <w:spacing w:after="0" w:line="240" w:lineRule="auto"/>
        <w:jc w:val="both"/>
        <w:rPr>
          <w:rFonts w:ascii="Helvetica" w:eastAsia="Times New Roman" w:hAnsi="Helvetica" w:cs="Helvetica"/>
          <w:color w:val="585858"/>
          <w:sz w:val="20"/>
          <w:szCs w:val="20"/>
          <w:lang w:eastAsia="tr-TR"/>
        </w:rPr>
      </w:pPr>
      <w:r w:rsidRPr="00512FAC">
        <w:rPr>
          <w:rFonts w:ascii="Helvetica" w:eastAsia="Times New Roman" w:hAnsi="Helvetica" w:cs="Helvetica"/>
          <w:color w:val="585858"/>
          <w:sz w:val="20"/>
          <w:szCs w:val="20"/>
          <w:lang w:eastAsia="tr-TR"/>
        </w:rPr>
        <w:t>İhalede Uygulanacak Sınır Değer Katsayısı (N) : </w:t>
      </w:r>
      <w:r w:rsidRPr="00512FAC">
        <w:rPr>
          <w:rFonts w:ascii="Helvetica" w:eastAsia="Times New Roman" w:hAnsi="Helvetica" w:cs="Helvetica"/>
          <w:b/>
          <w:bCs/>
          <w:color w:val="118ABE"/>
          <w:sz w:val="20"/>
          <w:szCs w:val="20"/>
          <w:lang w:eastAsia="tr-TR"/>
        </w:rPr>
        <w:t>1</w:t>
      </w:r>
      <w:r w:rsidRPr="00512FAC">
        <w:rPr>
          <w:rFonts w:ascii="Helvetica" w:eastAsia="Times New Roman" w:hAnsi="Helvetica" w:cs="Helvetica"/>
          <w:color w:val="585858"/>
          <w:sz w:val="20"/>
          <w:szCs w:val="20"/>
          <w:lang w:eastAsia="tr-TR"/>
        </w:rPr>
        <w:br/>
        <w:t>Aşırı düşük teklif değerlendirme yöntemi: Teklifi sınır değerin altında olduğu tespit edilen isteklilerin teklifleri, Kanunun 38 inci maddesinde öngörülen açıklama istenmeksizin reddedilecektir.</w:t>
      </w:r>
    </w:p>
    <w:p w:rsidR="00633214" w:rsidRDefault="00633214"/>
    <w:sectPr w:rsidR="006332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FAC"/>
    <w:rsid w:val="00512FAC"/>
    <w:rsid w:val="00633214"/>
    <w:rsid w:val="009557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12FAC"/>
  </w:style>
  <w:style w:type="character" w:customStyle="1" w:styleId="ilanbaslik">
    <w:name w:val="ilanbaslik"/>
    <w:basedOn w:val="VarsaylanParagrafYazTipi"/>
    <w:rsid w:val="00512FAC"/>
  </w:style>
  <w:style w:type="paragraph" w:styleId="NormalWeb">
    <w:name w:val="Normal (Web)"/>
    <w:basedOn w:val="Normal"/>
    <w:uiPriority w:val="99"/>
    <w:semiHidden/>
    <w:unhideWhenUsed/>
    <w:rsid w:val="00512F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12FAC"/>
  </w:style>
  <w:style w:type="character" w:customStyle="1" w:styleId="ilanbaslik">
    <w:name w:val="ilanbaslik"/>
    <w:basedOn w:val="VarsaylanParagrafYazTipi"/>
    <w:rsid w:val="00512FAC"/>
  </w:style>
  <w:style w:type="paragraph" w:styleId="NormalWeb">
    <w:name w:val="Normal (Web)"/>
    <w:basedOn w:val="Normal"/>
    <w:uiPriority w:val="99"/>
    <w:semiHidden/>
    <w:unhideWhenUsed/>
    <w:rsid w:val="00512F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025231">
      <w:bodyDiv w:val="1"/>
      <w:marLeft w:val="0"/>
      <w:marRight w:val="0"/>
      <w:marTop w:val="0"/>
      <w:marBottom w:val="0"/>
      <w:divBdr>
        <w:top w:val="none" w:sz="0" w:space="0" w:color="auto"/>
        <w:left w:val="none" w:sz="0" w:space="0" w:color="auto"/>
        <w:bottom w:val="none" w:sz="0" w:space="0" w:color="auto"/>
        <w:right w:val="none" w:sz="0" w:space="0" w:color="auto"/>
      </w:divBdr>
      <w:divsChild>
        <w:div w:id="1408378559">
          <w:marLeft w:val="0"/>
          <w:marRight w:val="0"/>
          <w:marTop w:val="0"/>
          <w:marBottom w:val="0"/>
          <w:divBdr>
            <w:top w:val="none" w:sz="0" w:space="0" w:color="auto"/>
            <w:left w:val="none" w:sz="0" w:space="0" w:color="auto"/>
            <w:bottom w:val="none" w:sz="0" w:space="0" w:color="auto"/>
            <w:right w:val="none" w:sz="0" w:space="0" w:color="auto"/>
          </w:divBdr>
        </w:div>
        <w:div w:id="120875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0f56ff76-336f-48a7-b4d0-018a4dab730e">2022-04-16T07:38:30+00:00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24CB0F88F856B348ADBA3A4F198F13EC" ma:contentTypeVersion="1" ma:contentTypeDescription="Yeni belge oluşturun." ma:contentTypeScope="" ma:versionID="80692b757926dfb45e2f12eca02800a1">
  <xsd:schema xmlns:xsd="http://www.w3.org/2001/XMLSchema" xmlns:xs="http://www.w3.org/2001/XMLSchema" xmlns:p="http://schemas.microsoft.com/office/2006/metadata/properties" xmlns:ns2="0f56ff76-336f-48a7-b4d0-018a4dab730e" targetNamespace="http://schemas.microsoft.com/office/2006/metadata/properties" ma:root="true" ma:fieldsID="d85534e94ff9248624705b04176720a5" ns2:_="">
    <xsd:import namespace="0f56ff76-336f-48a7-b4d0-018a4dab730e"/>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ff76-336f-48a7-b4d0-018a4dab730e"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603B9-9CEF-4C6D-8247-B4C4F9C4DDD7}"/>
</file>

<file path=customXml/itemProps2.xml><?xml version="1.0" encoding="utf-8"?>
<ds:datastoreItem xmlns:ds="http://schemas.openxmlformats.org/officeDocument/2006/customXml" ds:itemID="{65834905-54A5-4004-B000-743EF9DC7D8B}"/>
</file>

<file path=customXml/itemProps3.xml><?xml version="1.0" encoding="utf-8"?>
<ds:datastoreItem xmlns:ds="http://schemas.openxmlformats.org/officeDocument/2006/customXml" ds:itemID="{D2BD5937-C227-4082-A6D5-91BAF10F4F2C}"/>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4558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Hayati GÖKGÖZ</dc:creator>
  <cp:keywords/>
  <dc:description/>
  <cp:lastModifiedBy>Nuray UNAL</cp:lastModifiedBy>
  <cp:revision>2</cp:revision>
  <dcterms:created xsi:type="dcterms:W3CDTF">2021-04-14T07:02:00Z</dcterms:created>
  <dcterms:modified xsi:type="dcterms:W3CDTF">2021-04-14T07:13:00Z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0x01010024CB0F88F856B348ADBA3A4F198F13EC</vt:lpwstr>
  </property>
</Properties>
</file>